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30" w:rsidRDefault="00087030" w:rsidP="00087030">
      <w:pPr>
        <w:shd w:val="clear" w:color="auto" w:fill="FFFFFF"/>
        <w:rPr>
          <w:rFonts w:ascii="Arial" w:hAnsi="Arial" w:cs="Arial"/>
          <w:color w:val="483B3F"/>
          <w:sz w:val="36"/>
          <w:szCs w:val="36"/>
        </w:rPr>
      </w:pPr>
      <w:r>
        <w:rPr>
          <w:rFonts w:ascii="Arial" w:hAnsi="Arial" w:cs="Arial"/>
          <w:color w:val="483B3F"/>
          <w:sz w:val="36"/>
          <w:szCs w:val="36"/>
        </w:rPr>
        <w:t>В средней школе №17 Твери подвели итоги творческого конкурса в поддержку врачей</w:t>
      </w:r>
    </w:p>
    <w:p w:rsidR="00087030" w:rsidRDefault="00087030" w:rsidP="000870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 xml:space="preserve"> Участие в состязании приняли 63 школьника. Благодарность медицинским работникам региона дети выразили в рисунках о профилактике </w:t>
      </w:r>
      <w:proofErr w:type="spellStart"/>
      <w:r>
        <w:rPr>
          <w:color w:val="483B3F"/>
        </w:rPr>
        <w:t>коронавируса</w:t>
      </w:r>
      <w:proofErr w:type="spellEnd"/>
      <w:r>
        <w:rPr>
          <w:color w:val="483B3F"/>
        </w:rPr>
        <w:t xml:space="preserve">, вакцинации от этой болезни, а также в стихах и слоганах для прививочной кампании от </w:t>
      </w:r>
      <w:proofErr w:type="spellStart"/>
      <w:r>
        <w:rPr>
          <w:color w:val="483B3F"/>
        </w:rPr>
        <w:t>коронавируса</w:t>
      </w:r>
      <w:proofErr w:type="spellEnd"/>
      <w:r>
        <w:rPr>
          <w:color w:val="483B3F"/>
        </w:rPr>
        <w:t>.</w:t>
      </w:r>
      <w:r>
        <w:rPr>
          <w:rFonts w:ascii="Arial" w:hAnsi="Arial" w:cs="Arial"/>
          <w:color w:val="483B3F"/>
          <w:sz w:val="27"/>
          <w:szCs w:val="27"/>
        </w:rPr>
        <w:br/>
      </w:r>
      <w:r>
        <w:rPr>
          <w:rFonts w:ascii="Arial" w:hAnsi="Arial" w:cs="Arial"/>
          <w:color w:val="483B3F"/>
          <w:sz w:val="27"/>
          <w:szCs w:val="27"/>
        </w:rPr>
        <w:br/>
      </w:r>
      <w:r>
        <w:rPr>
          <w:color w:val="483B3F"/>
        </w:rPr>
        <w:t>К созданию слоганов дети подошли творчески: «Хочешь жить и не бояться - участвуй в вакцинации», «Участвуй в вакцинации – укрепляй здоровье нации», «Прививка от COVID наши жизни сохранит», «Не будет в жизни Вашей бед! Вакцина — Ваш иммунитет!».</w:t>
      </w:r>
      <w:r>
        <w:rPr>
          <w:rFonts w:ascii="Arial" w:hAnsi="Arial" w:cs="Arial"/>
          <w:color w:val="483B3F"/>
          <w:sz w:val="27"/>
          <w:szCs w:val="27"/>
        </w:rPr>
        <w:br/>
      </w:r>
      <w:r>
        <w:rPr>
          <w:rFonts w:ascii="Arial" w:hAnsi="Arial" w:cs="Arial"/>
          <w:color w:val="483B3F"/>
          <w:sz w:val="27"/>
          <w:szCs w:val="27"/>
        </w:rPr>
        <w:br/>
      </w:r>
      <w:r>
        <w:rPr>
          <w:color w:val="483B3F"/>
        </w:rPr>
        <w:t>Источник: </w:t>
      </w:r>
      <w:hyperlink r:id="rId5" w:tgtFrame="_blank" w:tooltip="https://vesti-tver.ru/dailynews/tverskie-shkolniki-pridumali-slogany-o-vaktsinatsii/" w:history="1">
        <w:r>
          <w:rPr>
            <w:rStyle w:val="a4"/>
            <w:color w:val="008000"/>
            <w:u w:val="none"/>
          </w:rPr>
          <w:t>https://vesti-tver.ru/dailynews/tverskie-shkolniki-pr</w:t>
        </w:r>
        <w:r>
          <w:rPr>
            <w:rStyle w:val="a4"/>
            <w:color w:val="007FB7"/>
            <w:u w:val="none"/>
          </w:rPr>
          <w:t>..</w:t>
        </w:r>
      </w:hyperlink>
      <w:r>
        <w:rPr>
          <w:rFonts w:ascii="Arial" w:hAnsi="Arial" w:cs="Arial"/>
          <w:color w:val="483B3F"/>
          <w:sz w:val="27"/>
          <w:szCs w:val="27"/>
        </w:rPr>
        <w:br/>
      </w:r>
      <w:r>
        <w:rPr>
          <w:rFonts w:ascii="Arial" w:hAnsi="Arial" w:cs="Arial"/>
          <w:color w:val="483B3F"/>
          <w:sz w:val="27"/>
          <w:szCs w:val="27"/>
        </w:rPr>
        <w:br/>
      </w:r>
      <w:r>
        <w:rPr>
          <w:color w:val="483B3F"/>
        </w:rPr>
        <w:t xml:space="preserve">Хотите узнать ещё больше о вакцинации? Переходите </w:t>
      </w:r>
      <w:proofErr w:type="gramStart"/>
      <w:r>
        <w:rPr>
          <w:color w:val="483B3F"/>
        </w:rPr>
        <w:t>на</w:t>
      </w:r>
      <w:proofErr w:type="gramEnd"/>
      <w:r>
        <w:rPr>
          <w:color w:val="483B3F"/>
        </w:rPr>
        <w:t> </w:t>
      </w:r>
      <w:hyperlink r:id="rId6" w:tgtFrame="_blank" w:history="1">
        <w:proofErr w:type="gramStart"/>
        <w:r>
          <w:rPr>
            <w:rStyle w:val="a4"/>
            <w:color w:val="008000"/>
            <w:u w:val="none"/>
          </w:rPr>
          <w:t>вакцина</w:t>
        </w:r>
        <w:proofErr w:type="gramEnd"/>
        <w:r>
          <w:rPr>
            <w:rStyle w:val="a4"/>
            <w:color w:val="008000"/>
            <w:u w:val="none"/>
          </w:rPr>
          <w:t>.стопкоронавирус.рф</w:t>
        </w:r>
      </w:hyperlink>
      <w:r>
        <w:rPr>
          <w:color w:val="483B3F"/>
        </w:rPr>
        <w:t>, чтобы узнать самые последние и актуальные новости. Онлайн запись на вакцинацию доступна по ссылке: </w:t>
      </w:r>
      <w:hyperlink r:id="rId7" w:tgtFrame="_blank" w:history="1">
        <w:r>
          <w:rPr>
            <w:rStyle w:val="a4"/>
            <w:color w:val="008000"/>
            <w:u w:val="none"/>
          </w:rPr>
          <w:t>http://bit.ly/3ioAkuJ</w:t>
        </w:r>
      </w:hyperlink>
      <w:r>
        <w:rPr>
          <w:color w:val="483B3F"/>
        </w:rPr>
        <w:t>.</w:t>
      </w:r>
      <w:r>
        <w:rPr>
          <w:rFonts w:ascii="Arial" w:hAnsi="Arial" w:cs="Arial"/>
          <w:color w:val="483B3F"/>
          <w:sz w:val="27"/>
          <w:szCs w:val="27"/>
        </w:rPr>
        <w:br/>
      </w:r>
      <w:r>
        <w:rPr>
          <w:rFonts w:ascii="Arial" w:hAnsi="Arial" w:cs="Arial"/>
          <w:color w:val="483B3F"/>
          <w:sz w:val="27"/>
          <w:szCs w:val="27"/>
        </w:rPr>
        <w:br/>
      </w:r>
      <w:r>
        <w:rPr>
          <w:color w:val="483B3F"/>
        </w:rPr>
        <w:t xml:space="preserve">Жители </w:t>
      </w:r>
      <w:proofErr w:type="spellStart"/>
      <w:r>
        <w:rPr>
          <w:color w:val="483B3F"/>
        </w:rPr>
        <w:t>Спировского</w:t>
      </w:r>
      <w:proofErr w:type="spellEnd"/>
      <w:r>
        <w:rPr>
          <w:color w:val="483B3F"/>
        </w:rPr>
        <w:t xml:space="preserve"> района могут записаться на вакцинацию по онлайн записи или по тел. ГБУЗ "</w:t>
      </w:r>
      <w:proofErr w:type="spellStart"/>
      <w:r>
        <w:rPr>
          <w:color w:val="483B3F"/>
        </w:rPr>
        <w:t>Спировская</w:t>
      </w:r>
      <w:proofErr w:type="spellEnd"/>
      <w:r>
        <w:rPr>
          <w:color w:val="483B3F"/>
        </w:rPr>
        <w:t xml:space="preserve"> ЦРБ" (48276)2-11-03. Уже 382 жителя нашего района вакцинировались первым компонентом вакцины "Спутник V".</w:t>
      </w:r>
    </w:p>
    <w:p w:rsidR="00087030" w:rsidRDefault="00087030" w:rsidP="000870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noProof/>
          <w:color w:val="007FB7"/>
        </w:rPr>
        <w:drawing>
          <wp:inline distT="0" distB="0" distL="0" distR="0">
            <wp:extent cx="1905000" cy="1266825"/>
            <wp:effectExtent l="0" t="0" r="0" b="9525"/>
            <wp:docPr id="11" name="Рисунок 11" descr="http://www.spirovoraion.ru/tinybrowser/images/novosti/2021/19.02.03.20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rovoraion.ru/tinybrowser/images/novosti/2021/19.02.03.202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83B3F"/>
        </w:rPr>
        <w:t> </w:t>
      </w:r>
      <w:r>
        <w:rPr>
          <w:noProof/>
          <w:color w:val="007FB7"/>
        </w:rPr>
        <w:drawing>
          <wp:inline distT="0" distB="0" distL="0" distR="0">
            <wp:extent cx="1905000" cy="1285875"/>
            <wp:effectExtent l="0" t="0" r="0" b="9525"/>
            <wp:docPr id="10" name="Рисунок 10" descr="http://www.spirovoraion.ru/tinybrowser/images/novosti/2021/20.02.03.202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irovoraion.ru/tinybrowser/images/novosti/2021/20.02.03.202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83B3F"/>
        </w:rPr>
        <w:t> </w:t>
      </w:r>
      <w:r>
        <w:rPr>
          <w:noProof/>
          <w:color w:val="007FB7"/>
        </w:rPr>
        <w:drawing>
          <wp:inline distT="0" distB="0" distL="0" distR="0">
            <wp:extent cx="2181225" cy="1285875"/>
            <wp:effectExtent l="0" t="0" r="9525" b="9525"/>
            <wp:docPr id="9" name="Рисунок 9" descr="http://www.spirovoraion.ru/tinybrowser/images/novosti/2021/21.02.03.202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irovoraion.ru/tinybrowser/images/novosti/2021/21.02.03.202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483B3F"/>
        </w:rPr>
        <w:t>м</w:t>
      </w:r>
      <w:proofErr w:type="gramEnd"/>
      <w:r>
        <w:rPr>
          <w:noProof/>
          <w:color w:val="007FB7"/>
        </w:rPr>
        <w:drawing>
          <wp:inline distT="0" distB="0" distL="0" distR="0">
            <wp:extent cx="1819275" cy="1295400"/>
            <wp:effectExtent l="0" t="0" r="9525" b="0"/>
            <wp:docPr id="8" name="Рисунок 8" descr="http://www.spirovoraion.ru/tinybrowser/images/novosti/2021/22.02.03.202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irovoraion.ru/tinybrowser/images/novosti/2021/22.02.03.202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F6" w:rsidRPr="00087030" w:rsidRDefault="00C77AF6" w:rsidP="00087030">
      <w:bookmarkStart w:id="0" w:name="_GoBack"/>
      <w:bookmarkEnd w:id="0"/>
    </w:p>
    <w:sectPr w:rsidR="00C77AF6" w:rsidRPr="0008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E5"/>
    <w:rsid w:val="00087030"/>
    <w:rsid w:val="001132BA"/>
    <w:rsid w:val="002364D1"/>
    <w:rsid w:val="008C6CE5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2BA"/>
    <w:rPr>
      <w:color w:val="0000FF"/>
      <w:u w:val="single"/>
    </w:rPr>
  </w:style>
  <w:style w:type="character" w:styleId="a5">
    <w:name w:val="Strong"/>
    <w:basedOn w:val="a0"/>
    <w:uiPriority w:val="22"/>
    <w:qFormat/>
    <w:rsid w:val="001132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2BA"/>
    <w:rPr>
      <w:color w:val="0000FF"/>
      <w:u w:val="single"/>
    </w:rPr>
  </w:style>
  <w:style w:type="character" w:styleId="a5">
    <w:name w:val="Strong"/>
    <w:basedOn w:val="a0"/>
    <w:uiPriority w:val="22"/>
    <w:qFormat/>
    <w:rsid w:val="001132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ovoraion.ru/tinybrowser/fulls/images/novosti/2021/19.02.03.2021.jp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bit.ly%2F3ioAkuJ&amp;post=-179896435_1045&amp;cc_key=" TargetMode="External"/><Relationship Id="rId12" Type="http://schemas.openxmlformats.org/officeDocument/2006/relationships/hyperlink" Target="http://www.spirovoraion.ru/tinybrowser/fulls/images/novosti/2021/21.02.03.2021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E2%E0%EA%F6%E8%ED%E0.%F1%F2%EE%EF%EA%EE%F0%EE%ED%E0%E2%E8%F0%F3%F1.%F0%F4&amp;post=-179896435_1045&amp;cc_key=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away.php?to=https%3A%2F%2Fvesti-tver.ru%2Fdailynews%2Ftverskie-shkolniki-pridumali-slogany-o-vaktsinatsii%2F&amp;post=-179896435_1045&amp;cc_key=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spirovoraion.ru/tinybrowser/fulls/images/novosti/2021/20.02.03.20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spirovoraion.ru/tinybrowser/fulls/images/novosti/2021/22.02.03.20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2021-03-02T06:33:00Z</dcterms:created>
  <dcterms:modified xsi:type="dcterms:W3CDTF">2021-03-02T06:52:00Z</dcterms:modified>
</cp:coreProperties>
</file>